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2"/>
          <w:szCs w:val="22"/>
        </w:rPr>
      </w:pPr>
      <w:r w:rsidDel="00000000" w:rsidR="00000000" w:rsidRPr="00000000">
        <w:rPr>
          <w:rtl w:val="0"/>
        </w:rPr>
      </w:r>
    </w:p>
    <w:p w:rsidR="00000000" w:rsidDel="00000000" w:rsidP="00000000" w:rsidRDefault="00000000" w:rsidRPr="00000000" w14:paraId="00000002">
      <w:pPr>
        <w:jc w:val="center"/>
        <w:rPr>
          <w:b w:val="1"/>
          <w:bCs w:val="1"/>
          <w:sz w:val="32"/>
          <w:szCs w:val="32"/>
        </w:rPr>
      </w:pPr>
      <w:r w:rsidDel="00000000" w:rsidR="00000000" w:rsidRPr="00000000">
        <w:rPr>
          <w:b w:val="1"/>
          <w:bCs w:val="1"/>
          <w:sz w:val="32"/>
          <w:szCs w:val="32"/>
          <w:rtl w:val="0"/>
        </w:rPr>
        <w:t xml:space="preserve">PROJECT PROPOSAL </w:t>
      </w:r>
    </w:p>
    <w:p w:rsidR="00000000" w:rsidDel="00000000" w:rsidP="00000000" w:rsidRDefault="00000000" w:rsidRPr="00000000" w14:paraId="00000003">
      <w:pPr>
        <w:jc w:val="center"/>
        <w:rPr>
          <w:b w:val="1"/>
          <w:bCs w:val="1"/>
          <w:sz w:val="22"/>
          <w:szCs w:val="22"/>
        </w:rPr>
      </w:pPr>
      <w:r w:rsidDel="00000000" w:rsidR="00000000" w:rsidRPr="00000000">
        <w:rPr>
          <w:b w:val="1"/>
          <w:bCs w:val="1"/>
          <w:sz w:val="22"/>
          <w:szCs w:val="22"/>
          <w:rtl w:val="0"/>
        </w:rPr>
        <w:t xml:space="preserve">Support for on-the-job training and capacity building of organizations and professionals in the field of culture and arts</w:t>
      </w:r>
    </w:p>
    <w:p w:rsidR="00000000" w:rsidDel="00000000" w:rsidP="00000000" w:rsidRDefault="00000000" w:rsidRPr="00000000" w14:paraId="00000004">
      <w:pPr>
        <w:jc w:val="center"/>
        <w:rPr>
          <w:b w:val="1"/>
          <w:bCs w:val="1"/>
          <w:sz w:val="22"/>
          <w:szCs w:val="22"/>
        </w:rPr>
      </w:pPr>
      <w:r w:rsidDel="00000000" w:rsidR="00000000" w:rsidRPr="00000000">
        <w:rPr>
          <w:b w:val="1"/>
          <w:bCs w:val="1"/>
          <w:sz w:val="22"/>
          <w:szCs w:val="22"/>
          <w:rtl w:val="0"/>
        </w:rPr>
        <w:t xml:space="preserve">(Job Shadowing Grants)</w:t>
      </w:r>
    </w:p>
    <w:p w:rsidR="00000000" w:rsidDel="00000000" w:rsidP="00000000" w:rsidRDefault="00000000" w:rsidRPr="00000000" w14:paraId="00000005">
      <w:pPr>
        <w:jc w:val="both"/>
        <w:rPr>
          <w:b w:val="1"/>
          <w:bCs w:val="1"/>
          <w:sz w:val="22"/>
          <w:szCs w:val="22"/>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06">
            <w:pPr>
              <w:jc w:val="both"/>
              <w:rPr>
                <w:b w:val="1"/>
                <w:bCs w:val="1"/>
                <w:sz w:val="22"/>
                <w:szCs w:val="22"/>
              </w:rPr>
            </w:pPr>
            <w:r w:rsidDel="00000000" w:rsidR="00000000" w:rsidRPr="00000000">
              <w:rPr>
                <w:b w:val="1"/>
                <w:bCs w:val="1"/>
                <w:sz w:val="22"/>
                <w:szCs w:val="22"/>
                <w:rtl w:val="0"/>
              </w:rPr>
              <w:t xml:space="preserve">Project applicant </w:t>
            </w:r>
          </w:p>
        </w:tc>
        <w:tc>
          <w:tcPr/>
          <w:p w:rsidR="00000000" w:rsidDel="00000000" w:rsidP="00000000" w:rsidRDefault="00000000" w:rsidRPr="00000000" w14:paraId="00000007">
            <w:pPr>
              <w:jc w:val="both"/>
              <w:rPr>
                <w:i w:val="1"/>
                <w:iCs w:val="1"/>
                <w:sz w:val="22"/>
                <w:szCs w:val="22"/>
              </w:rPr>
            </w:pPr>
            <w:r w:rsidDel="00000000" w:rsidR="00000000" w:rsidRPr="00000000">
              <w:rPr>
                <w:i w:val="1"/>
                <w:iCs w:val="1"/>
                <w:sz w:val="22"/>
                <w:szCs w:val="22"/>
                <w:rtl w:val="0"/>
              </w:rPr>
              <w:t xml:space="preserve">Legal entity name, address and postal code, and contact email and phone</w:t>
            </w:r>
          </w:p>
        </w:tc>
      </w:tr>
      <w:tr>
        <w:trPr>
          <w:cantSplit w:val="0"/>
          <w:tblHeader w:val="0"/>
        </w:trPr>
        <w:tc>
          <w:tcPr/>
          <w:p w:rsidR="00000000" w:rsidDel="00000000" w:rsidP="00000000" w:rsidRDefault="00000000" w:rsidRPr="00000000" w14:paraId="00000008">
            <w:pPr>
              <w:jc w:val="both"/>
              <w:rPr>
                <w:b w:val="1"/>
                <w:bCs w:val="1"/>
                <w:sz w:val="22"/>
                <w:szCs w:val="22"/>
              </w:rPr>
            </w:pPr>
            <w:r w:rsidDel="00000000" w:rsidR="00000000" w:rsidRPr="00000000">
              <w:rPr>
                <w:b w:val="1"/>
                <w:bCs w:val="1"/>
                <w:sz w:val="22"/>
                <w:szCs w:val="22"/>
                <w:rtl w:val="0"/>
              </w:rPr>
              <w:t xml:space="preserve">Name and surname of the intern/expert participating in the Job Shadowing exchange</w:t>
            </w:r>
          </w:p>
        </w:tc>
        <w:tc>
          <w:tcPr/>
          <w:p w:rsidR="00000000" w:rsidDel="00000000" w:rsidP="00000000" w:rsidRDefault="00000000" w:rsidRPr="00000000" w14:paraId="00000009">
            <w:pPr>
              <w:jc w:val="both"/>
              <w:rPr>
                <w:i w:val="1"/>
                <w:iCs w:val="1"/>
                <w:sz w:val="22"/>
                <w:szCs w:val="22"/>
              </w:rPr>
            </w:pPr>
            <w:r w:rsidDel="00000000" w:rsidR="00000000" w:rsidRPr="00000000">
              <w:rPr>
                <w:rtl w:val="0"/>
              </w:rPr>
            </w:r>
          </w:p>
          <w:p w:rsidR="00000000" w:rsidDel="00000000" w:rsidP="00000000" w:rsidRDefault="00000000" w:rsidRPr="00000000" w14:paraId="0000000A">
            <w:pPr>
              <w:jc w:val="both"/>
              <w:rPr>
                <w:i w:val="1"/>
                <w:iCs w:val="1"/>
                <w:sz w:val="22"/>
                <w:szCs w:val="22"/>
              </w:rPr>
            </w:pPr>
            <w:r w:rsidDel="00000000" w:rsidR="00000000" w:rsidRPr="00000000">
              <w:rPr>
                <w:i w:val="1"/>
                <w:iCs w:val="1"/>
                <w:sz w:val="22"/>
                <w:szCs w:val="22"/>
                <w:rtl w:val="0"/>
              </w:rPr>
              <w:t xml:space="preserve">Name and surname, contact email and phone</w:t>
            </w:r>
          </w:p>
        </w:tc>
      </w:tr>
      <w:tr>
        <w:trPr>
          <w:cantSplit w:val="0"/>
          <w:tblHeader w:val="0"/>
        </w:trPr>
        <w:tc>
          <w:tcPr/>
          <w:p w:rsidR="00000000" w:rsidDel="00000000" w:rsidP="00000000" w:rsidRDefault="00000000" w:rsidRPr="00000000" w14:paraId="0000000B">
            <w:pPr>
              <w:rPr>
                <w:b w:val="1"/>
                <w:bCs w:val="1"/>
                <w:sz w:val="22"/>
                <w:szCs w:val="22"/>
              </w:rPr>
            </w:pPr>
            <w:r w:rsidDel="00000000" w:rsidR="00000000" w:rsidRPr="00000000">
              <w:rPr>
                <w:b w:val="1"/>
                <w:bCs w:val="1"/>
                <w:sz w:val="22"/>
                <w:szCs w:val="22"/>
                <w:rtl w:val="0"/>
              </w:rPr>
              <w:t xml:space="preserve">Job Shadowing Implementation Location</w:t>
            </w:r>
          </w:p>
        </w:tc>
        <w:tc>
          <w:tcPr/>
          <w:p w:rsidR="00000000" w:rsidDel="00000000" w:rsidP="00000000" w:rsidRDefault="00000000" w:rsidRPr="00000000" w14:paraId="0000000C">
            <w:pPr>
              <w:jc w:val="both"/>
              <w:rPr>
                <w:i w:val="1"/>
                <w:iCs w:val="1"/>
                <w:sz w:val="22"/>
                <w:szCs w:val="22"/>
              </w:rPr>
            </w:pPr>
            <w:r w:rsidDel="00000000" w:rsidR="00000000" w:rsidRPr="00000000">
              <w:rPr>
                <w:i w:val="1"/>
                <w:iCs w:val="1"/>
                <w:sz w:val="22"/>
                <w:szCs w:val="22"/>
                <w:rtl w:val="0"/>
              </w:rPr>
              <w:t xml:space="preserve">City/Municipality/Village/Planning Region</w:t>
            </w:r>
          </w:p>
        </w:tc>
      </w:tr>
      <w:tr>
        <w:trPr>
          <w:cantSplit w:val="0"/>
          <w:tblHeader w:val="0"/>
        </w:trPr>
        <w:tc>
          <w:tcPr/>
          <w:p w:rsidR="00000000" w:rsidDel="00000000" w:rsidP="00000000" w:rsidRDefault="00000000" w:rsidRPr="00000000" w14:paraId="0000000D">
            <w:pPr>
              <w:jc w:val="both"/>
              <w:rPr>
                <w:b w:val="1"/>
                <w:bCs w:val="1"/>
                <w:sz w:val="22"/>
                <w:szCs w:val="22"/>
              </w:rPr>
            </w:pPr>
            <w:r w:rsidDel="00000000" w:rsidR="00000000" w:rsidRPr="00000000">
              <w:rPr>
                <w:b w:val="1"/>
                <w:bCs w:val="1"/>
                <w:sz w:val="22"/>
                <w:szCs w:val="22"/>
                <w:rtl w:val="0"/>
              </w:rPr>
              <w:t xml:space="preserve">Job Shadowing Implementation Period </w:t>
            </w:r>
          </w:p>
        </w:tc>
        <w:tc>
          <w:tcPr/>
          <w:p w:rsidR="00000000" w:rsidDel="00000000" w:rsidP="00000000" w:rsidRDefault="00000000" w:rsidRPr="00000000" w14:paraId="0000000E">
            <w:pPr>
              <w:jc w:val="both"/>
              <w:rPr>
                <w:i w:val="1"/>
                <w:iCs w:val="1"/>
                <w:sz w:val="22"/>
                <w:szCs w:val="22"/>
              </w:rPr>
            </w:pPr>
            <w:r w:rsidDel="00000000" w:rsidR="00000000" w:rsidRPr="00000000">
              <w:rPr>
                <w:i w:val="1"/>
                <w:iCs w:val="1"/>
                <w:sz w:val="22"/>
                <w:szCs w:val="22"/>
                <w:rtl w:val="0"/>
              </w:rPr>
              <w:t xml:space="preserve">dd/mm/yyyy – dd/mm/yyyy (max 4 weeks)</w:t>
            </w:r>
          </w:p>
        </w:tc>
      </w:tr>
      <w:tr>
        <w:trPr>
          <w:cantSplit w:val="0"/>
          <w:tblHeader w:val="0"/>
        </w:trPr>
        <w:tc>
          <w:tcPr/>
          <w:p w:rsidR="00000000" w:rsidDel="00000000" w:rsidP="00000000" w:rsidRDefault="00000000" w:rsidRPr="00000000" w14:paraId="0000000F">
            <w:pPr>
              <w:jc w:val="both"/>
              <w:rPr>
                <w:b w:val="1"/>
                <w:bCs w:val="1"/>
                <w:sz w:val="22"/>
                <w:szCs w:val="22"/>
              </w:rPr>
            </w:pPr>
            <w:r w:rsidDel="00000000" w:rsidR="00000000" w:rsidRPr="00000000">
              <w:rPr>
                <w:b w:val="1"/>
                <w:bCs w:val="1"/>
                <w:sz w:val="22"/>
                <w:szCs w:val="22"/>
                <w:rtl w:val="0"/>
              </w:rPr>
              <w:t xml:space="preserve">Job Shadowing Model</w:t>
            </w:r>
          </w:p>
        </w:tc>
        <w:tc>
          <w:tcPr/>
          <w:p w:rsidR="00000000" w:rsidDel="00000000" w:rsidP="00000000" w:rsidRDefault="00000000" w:rsidRPr="00000000" w14:paraId="00000010">
            <w:pPr>
              <w:jc w:val="both"/>
              <w:rPr>
                <w:i w:val="1"/>
                <w:iCs w:val="1"/>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w:t>
            </w:r>
            <w:r w:rsidDel="00000000" w:rsidR="00000000" w:rsidRPr="00000000">
              <w:rPr>
                <w:b w:val="1"/>
                <w:bCs w:val="1"/>
                <w:sz w:val="22"/>
                <w:szCs w:val="22"/>
                <w:rtl w:val="0"/>
              </w:rPr>
              <w:t xml:space="preserve">Internship model</w:t>
            </w:r>
            <w:r w:rsidDel="00000000" w:rsidR="00000000" w:rsidRPr="00000000">
              <w:rPr>
                <w:i w:val="1"/>
                <w:iCs w:val="1"/>
                <w:sz w:val="22"/>
                <w:szCs w:val="22"/>
                <w:rtl w:val="0"/>
              </w:rPr>
              <w:t xml:space="preserve"> (Open to less experienced cultural workers from the Republic of North Macedonia (intern) who will gain valuable work experience from the host organization and its staff.)</w:t>
            </w:r>
          </w:p>
          <w:p w:rsidR="00000000" w:rsidDel="00000000" w:rsidP="00000000" w:rsidRDefault="00000000" w:rsidRPr="00000000" w14:paraId="00000011">
            <w:pPr>
              <w:jc w:val="both"/>
              <w:rPr>
                <w:i w:val="1"/>
                <w:iCs w:val="1"/>
                <w:sz w:val="22"/>
                <w:szCs w:val="22"/>
              </w:rPr>
            </w:pPr>
            <w:r w:rsidDel="00000000" w:rsidR="00000000" w:rsidRPr="00000000">
              <w:rPr>
                <w:rtl w:val="0"/>
              </w:rPr>
            </w:r>
          </w:p>
          <w:p w:rsidR="00000000" w:rsidDel="00000000" w:rsidP="00000000" w:rsidRDefault="00000000" w:rsidRPr="00000000" w14:paraId="00000012">
            <w:pPr>
              <w:jc w:val="both"/>
              <w:rPr>
                <w:i w:val="1"/>
                <w:iCs w:val="1"/>
                <w:sz w:val="22"/>
                <w:szCs w:val="22"/>
              </w:rPr>
            </w:pPr>
            <w:r w:rsidDel="00000000" w:rsidR="00000000" w:rsidRPr="00000000">
              <w:rPr>
                <w:rFonts w:ascii="MS Gothic" w:cs="MS Gothic" w:eastAsia="MS Gothic" w:hAnsi="MS Gothic"/>
                <w:sz w:val="22"/>
                <w:szCs w:val="22"/>
                <w:rtl w:val="0"/>
              </w:rPr>
              <w:t xml:space="preserve">☐</w:t>
            </w:r>
            <w:r w:rsidDel="00000000" w:rsidR="00000000" w:rsidRPr="00000000">
              <w:rPr>
                <w:sz w:val="22"/>
                <w:szCs w:val="22"/>
                <w:rtl w:val="0"/>
              </w:rPr>
              <w:t xml:space="preserve">  </w:t>
            </w:r>
            <w:r w:rsidDel="00000000" w:rsidR="00000000" w:rsidRPr="00000000">
              <w:rPr>
                <w:b w:val="1"/>
                <w:bCs w:val="1"/>
                <w:sz w:val="22"/>
                <w:szCs w:val="22"/>
                <w:rtl w:val="0"/>
              </w:rPr>
              <w:t xml:space="preserve">On-the-job training model</w:t>
            </w:r>
            <w:r w:rsidDel="00000000" w:rsidR="00000000" w:rsidRPr="00000000">
              <w:rPr>
                <w:i w:val="1"/>
                <w:iCs w:val="1"/>
                <w:sz w:val="22"/>
                <w:szCs w:val="22"/>
                <w:rtl w:val="0"/>
              </w:rPr>
              <w:t xml:space="preserve"> (Where the organization hosts an expert who contributes to enhancing the quality and effectiveness of the organization’s work and staff performance through the exchange of knowledge and experience.)</w:t>
            </w:r>
          </w:p>
          <w:p w:rsidR="00000000" w:rsidDel="00000000" w:rsidP="00000000" w:rsidRDefault="00000000" w:rsidRPr="00000000" w14:paraId="00000013">
            <w:pPr>
              <w:jc w:val="both"/>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4">
            <w:pPr>
              <w:jc w:val="both"/>
              <w:rPr>
                <w:b w:val="1"/>
                <w:bCs w:val="1"/>
                <w:sz w:val="22"/>
                <w:szCs w:val="22"/>
              </w:rPr>
            </w:pPr>
            <w:r w:rsidDel="00000000" w:rsidR="00000000" w:rsidRPr="00000000">
              <w:rPr>
                <w:b w:val="1"/>
                <w:bCs w:val="1"/>
                <w:sz w:val="22"/>
                <w:szCs w:val="22"/>
                <w:rtl w:val="0"/>
              </w:rPr>
              <w:t xml:space="preserve">Budget </w:t>
            </w:r>
          </w:p>
        </w:tc>
        <w:tc>
          <w:tcPr/>
          <w:p w:rsidR="00000000" w:rsidDel="00000000" w:rsidP="00000000" w:rsidRDefault="00000000" w:rsidRPr="00000000" w14:paraId="00000015">
            <w:pPr>
              <w:jc w:val="both"/>
              <w:rPr>
                <w:i w:val="1"/>
                <w:iCs w:val="1"/>
                <w:sz w:val="22"/>
                <w:szCs w:val="22"/>
              </w:rPr>
            </w:pPr>
            <w:r w:rsidDel="00000000" w:rsidR="00000000" w:rsidRPr="00000000">
              <w:rPr>
                <w:i w:val="1"/>
                <w:iCs w:val="1"/>
                <w:sz w:val="22"/>
                <w:szCs w:val="22"/>
                <w:rtl w:val="0"/>
              </w:rPr>
              <w:t xml:space="preserve">maximum XXXX MKD</w:t>
            </w:r>
          </w:p>
        </w:tc>
      </w:tr>
    </w:tbl>
    <w:p w:rsidR="00000000" w:rsidDel="00000000" w:rsidP="00000000" w:rsidRDefault="00000000" w:rsidRPr="00000000" w14:paraId="00000016">
      <w:pPr>
        <w:jc w:val="both"/>
        <w:rPr>
          <w:b w:val="1"/>
          <w:bCs w:val="1"/>
          <w:sz w:val="22"/>
          <w:szCs w:val="22"/>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p w:rsidR="00000000" w:rsidDel="00000000" w:rsidP="00000000" w:rsidRDefault="00000000" w:rsidRPr="00000000" w14:paraId="00000017">
            <w:pPr>
              <w:jc w:val="both"/>
              <w:rPr>
                <w:b w:val="1"/>
                <w:bCs w:val="1"/>
                <w:sz w:val="22"/>
                <w:szCs w:val="22"/>
              </w:rPr>
            </w:pPr>
            <w:r w:rsidDel="00000000" w:rsidR="00000000" w:rsidRPr="00000000">
              <w:rPr>
                <w:rtl w:val="0"/>
              </w:rPr>
            </w:r>
          </w:p>
        </w:tc>
        <w:tc>
          <w:tcPr/>
          <w:p w:rsidR="00000000" w:rsidDel="00000000" w:rsidP="00000000" w:rsidRDefault="00000000" w:rsidRPr="00000000" w14:paraId="00000018">
            <w:pPr>
              <w:jc w:val="both"/>
              <w:rPr>
                <w:b w:val="1"/>
                <w:bCs w:val="1"/>
                <w:sz w:val="22"/>
                <w:szCs w:val="22"/>
              </w:rPr>
            </w:pPr>
            <w:r w:rsidDel="00000000" w:rsidR="00000000" w:rsidRPr="00000000">
              <w:rPr>
                <w:b w:val="1"/>
                <w:bCs w:val="1"/>
                <w:sz w:val="22"/>
                <w:szCs w:val="22"/>
                <w:rtl w:val="0"/>
              </w:rPr>
              <w:t xml:space="preserve">Basic Information about the applicant</w:t>
            </w:r>
          </w:p>
        </w:tc>
      </w:tr>
      <w:tr>
        <w:trPr>
          <w:cantSplit w:val="0"/>
          <w:tblHeader w:val="0"/>
        </w:trPr>
        <w:tc>
          <w:tcPr/>
          <w:p w:rsidR="00000000" w:rsidDel="00000000" w:rsidP="00000000" w:rsidRDefault="00000000" w:rsidRPr="00000000" w14:paraId="00000019">
            <w:pPr>
              <w:jc w:val="both"/>
              <w:rPr>
                <w:b w:val="1"/>
                <w:bCs w:val="1"/>
                <w:sz w:val="22"/>
                <w:szCs w:val="22"/>
              </w:rPr>
            </w:pPr>
            <w:r w:rsidDel="00000000" w:rsidR="00000000" w:rsidRPr="00000000">
              <w:rPr>
                <w:b w:val="1"/>
                <w:bCs w:val="1"/>
                <w:sz w:val="22"/>
                <w:szCs w:val="22"/>
                <w:rtl w:val="0"/>
              </w:rPr>
              <w:t xml:space="preserve">Legal entity name</w:t>
            </w:r>
          </w:p>
        </w:tc>
        <w:tc>
          <w:tcPr/>
          <w:p w:rsidR="00000000" w:rsidDel="00000000" w:rsidP="00000000" w:rsidRDefault="00000000" w:rsidRPr="00000000" w14:paraId="0000001A">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B">
            <w:pPr>
              <w:jc w:val="both"/>
              <w:rPr>
                <w:b w:val="1"/>
                <w:bCs w:val="1"/>
                <w:sz w:val="22"/>
                <w:szCs w:val="22"/>
              </w:rPr>
            </w:pPr>
            <w:r w:rsidDel="00000000" w:rsidR="00000000" w:rsidRPr="00000000">
              <w:rPr>
                <w:b w:val="1"/>
                <w:bCs w:val="1"/>
                <w:sz w:val="22"/>
                <w:szCs w:val="22"/>
                <w:rtl w:val="0"/>
              </w:rPr>
              <w:t xml:space="preserve">Legal Status (organization type)</w:t>
            </w:r>
          </w:p>
        </w:tc>
        <w:tc>
          <w:tcPr/>
          <w:p w:rsidR="00000000" w:rsidDel="00000000" w:rsidP="00000000" w:rsidRDefault="00000000" w:rsidRPr="00000000" w14:paraId="0000001C">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D">
            <w:pPr>
              <w:jc w:val="both"/>
              <w:rPr>
                <w:b w:val="1"/>
                <w:bCs w:val="1"/>
                <w:sz w:val="22"/>
                <w:szCs w:val="22"/>
              </w:rPr>
            </w:pPr>
            <w:r w:rsidDel="00000000" w:rsidR="00000000" w:rsidRPr="00000000">
              <w:rPr>
                <w:b w:val="1"/>
                <w:bCs w:val="1"/>
                <w:sz w:val="22"/>
                <w:szCs w:val="22"/>
                <w:rtl w:val="0"/>
              </w:rPr>
              <w:t xml:space="preserve">Place of registration (Municipality and Planning Region )</w:t>
            </w:r>
          </w:p>
        </w:tc>
        <w:tc>
          <w:tcPr/>
          <w:p w:rsidR="00000000" w:rsidDel="00000000" w:rsidP="00000000" w:rsidRDefault="00000000" w:rsidRPr="00000000" w14:paraId="0000001E">
            <w:pPr>
              <w:jc w:val="both"/>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F">
            <w:pPr>
              <w:jc w:val="both"/>
              <w:rPr>
                <w:b w:val="1"/>
                <w:bCs w:val="1"/>
                <w:sz w:val="22"/>
                <w:szCs w:val="22"/>
              </w:rPr>
            </w:pPr>
            <w:r w:rsidDel="00000000" w:rsidR="00000000" w:rsidRPr="00000000">
              <w:rPr>
                <w:b w:val="1"/>
                <w:bCs w:val="1"/>
                <w:sz w:val="22"/>
                <w:szCs w:val="22"/>
                <w:rtl w:val="0"/>
              </w:rPr>
              <w:t xml:space="preserve">Registration number </w:t>
            </w:r>
          </w:p>
        </w:tc>
        <w:tc>
          <w:tcPr/>
          <w:p w:rsidR="00000000" w:rsidDel="00000000" w:rsidP="00000000" w:rsidRDefault="00000000" w:rsidRPr="00000000" w14:paraId="00000020">
            <w:pPr>
              <w:jc w:val="both"/>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1">
            <w:pPr>
              <w:jc w:val="both"/>
              <w:rPr>
                <w:b w:val="1"/>
                <w:bCs w:val="1"/>
                <w:sz w:val="22"/>
                <w:szCs w:val="22"/>
              </w:rPr>
            </w:pPr>
            <w:r w:rsidDel="00000000" w:rsidR="00000000" w:rsidRPr="00000000">
              <w:rPr>
                <w:b w:val="1"/>
                <w:bCs w:val="1"/>
                <w:sz w:val="22"/>
                <w:szCs w:val="22"/>
                <w:rtl w:val="0"/>
              </w:rPr>
              <w:t xml:space="preserve">EDB number</w:t>
            </w:r>
          </w:p>
        </w:tc>
        <w:tc>
          <w:tcPr/>
          <w:p w:rsidR="00000000" w:rsidDel="00000000" w:rsidP="00000000" w:rsidRDefault="00000000" w:rsidRPr="00000000" w14:paraId="00000022">
            <w:pPr>
              <w:jc w:val="both"/>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3">
            <w:pPr>
              <w:jc w:val="both"/>
              <w:rPr>
                <w:b w:val="1"/>
                <w:bCs w:val="1"/>
                <w:sz w:val="22"/>
                <w:szCs w:val="22"/>
              </w:rPr>
            </w:pPr>
            <w:r w:rsidDel="00000000" w:rsidR="00000000" w:rsidRPr="00000000">
              <w:rPr>
                <w:b w:val="1"/>
                <w:bCs w:val="1"/>
                <w:sz w:val="22"/>
                <w:szCs w:val="22"/>
                <w:rtl w:val="0"/>
              </w:rPr>
              <w:t xml:space="preserve">Contact email and phone, name and surname of the contact person</w:t>
            </w:r>
          </w:p>
        </w:tc>
        <w:tc>
          <w:tcPr/>
          <w:p w:rsidR="00000000" w:rsidDel="00000000" w:rsidP="00000000" w:rsidRDefault="00000000" w:rsidRPr="00000000" w14:paraId="00000024">
            <w:pPr>
              <w:jc w:val="both"/>
              <w:rPr>
                <w:i w:val="1"/>
                <w:iCs w:val="1"/>
                <w:sz w:val="22"/>
                <w:szCs w:val="22"/>
              </w:rPr>
            </w:pPr>
            <w:r w:rsidDel="00000000" w:rsidR="00000000" w:rsidRPr="00000000">
              <w:rPr>
                <w:rtl w:val="0"/>
              </w:rPr>
            </w:r>
          </w:p>
          <w:p w:rsidR="00000000" w:rsidDel="00000000" w:rsidP="00000000" w:rsidRDefault="00000000" w:rsidRPr="00000000" w14:paraId="00000025">
            <w:pPr>
              <w:jc w:val="both"/>
              <w:rPr>
                <w:i w:val="1"/>
                <w:i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6">
            <w:pPr>
              <w:jc w:val="both"/>
              <w:rPr>
                <w:b w:val="1"/>
                <w:bCs w:val="1"/>
                <w:sz w:val="22"/>
                <w:szCs w:val="22"/>
              </w:rPr>
            </w:pPr>
            <w:r w:rsidDel="00000000" w:rsidR="00000000" w:rsidRPr="00000000">
              <w:rPr>
                <w:b w:val="1"/>
                <w:bCs w:val="1"/>
                <w:sz w:val="22"/>
                <w:szCs w:val="22"/>
                <w:rtl w:val="0"/>
              </w:rPr>
              <w:t xml:space="preserve">Social media links (FB, Instagram) and web page</w:t>
            </w:r>
          </w:p>
        </w:tc>
        <w:tc>
          <w:tcPr/>
          <w:p w:rsidR="00000000" w:rsidDel="00000000" w:rsidP="00000000" w:rsidRDefault="00000000" w:rsidRPr="00000000" w14:paraId="00000027">
            <w:pPr>
              <w:jc w:val="both"/>
              <w:rPr>
                <w:i w:val="1"/>
                <w:iCs w:val="1"/>
                <w:sz w:val="22"/>
                <w:szCs w:val="22"/>
              </w:rPr>
            </w:pPr>
            <w:r w:rsidDel="00000000" w:rsidR="00000000" w:rsidRPr="00000000">
              <w:rPr>
                <w:rtl w:val="0"/>
              </w:rPr>
            </w:r>
          </w:p>
        </w:tc>
      </w:tr>
    </w:tbl>
    <w:p w:rsidR="00000000" w:rsidDel="00000000" w:rsidP="00000000" w:rsidRDefault="00000000" w:rsidRPr="00000000" w14:paraId="00000028">
      <w:pPr>
        <w:jc w:val="both"/>
        <w:rPr>
          <w:b w:val="1"/>
          <w:bCs w:val="1"/>
          <w:sz w:val="22"/>
          <w:szCs w:val="22"/>
        </w:rPr>
      </w:pPr>
      <w:r w:rsidDel="00000000" w:rsidR="00000000" w:rsidRPr="00000000">
        <w:rPr>
          <w:rtl w:val="0"/>
        </w:rPr>
      </w:r>
    </w:p>
    <w:p w:rsidR="00000000" w:rsidDel="00000000" w:rsidP="00000000" w:rsidRDefault="00000000" w:rsidRPr="00000000" w14:paraId="00000029">
      <w:pPr>
        <w:jc w:val="both"/>
        <w:rPr>
          <w:b w:val="1"/>
          <w:bCs w:val="1"/>
          <w:sz w:val="22"/>
          <w:szCs w:val="22"/>
        </w:rPr>
      </w:pPr>
      <w:r w:rsidDel="00000000" w:rsidR="00000000" w:rsidRPr="00000000">
        <w:rPr>
          <w:rtl w:val="0"/>
        </w:rPr>
      </w:r>
    </w:p>
    <w:p w:rsidR="00000000" w:rsidDel="00000000" w:rsidP="00000000" w:rsidRDefault="00000000" w:rsidRPr="00000000" w14:paraId="0000002A">
      <w:pPr>
        <w:jc w:val="both"/>
        <w:rPr>
          <w:b w:val="1"/>
          <w:bCs w:val="1"/>
          <w:sz w:val="22"/>
          <w:szCs w:val="22"/>
        </w:rPr>
      </w:pPr>
      <w:r w:rsidDel="00000000" w:rsidR="00000000" w:rsidRPr="00000000">
        <w:rPr>
          <w:rtl w:val="0"/>
        </w:rPr>
      </w:r>
    </w:p>
    <w:p w:rsidR="00000000" w:rsidDel="00000000" w:rsidP="00000000" w:rsidRDefault="00000000" w:rsidRPr="00000000" w14:paraId="0000002B">
      <w:pPr>
        <w:jc w:val="both"/>
        <w:rPr>
          <w:b w:val="1"/>
          <w:bCs w:val="1"/>
          <w:sz w:val="22"/>
          <w:szCs w:val="22"/>
        </w:rPr>
      </w:pPr>
      <w:r w:rsidDel="00000000" w:rsidR="00000000" w:rsidRPr="00000000">
        <w:rPr>
          <w:rtl w:val="0"/>
        </w:rPr>
      </w:r>
    </w:p>
    <w:p w:rsidR="00000000" w:rsidDel="00000000" w:rsidP="00000000" w:rsidRDefault="00000000" w:rsidRPr="00000000" w14:paraId="0000002C">
      <w:pPr>
        <w:jc w:val="both"/>
        <w:rPr>
          <w:b w:val="1"/>
          <w:bCs w:val="1"/>
          <w:sz w:val="22"/>
          <w:szCs w:val="22"/>
        </w:rPr>
      </w:pP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Description of the organization submitting the application </w:t>
      </w:r>
    </w:p>
    <w:p w:rsidR="00000000" w:rsidDel="00000000" w:rsidP="00000000" w:rsidRDefault="00000000" w:rsidRPr="00000000" w14:paraId="0000002E">
      <w:pPr>
        <w:jc w:val="both"/>
        <w:rPr>
          <w:i w:val="1"/>
          <w:iCs w:val="1"/>
          <w:sz w:val="22"/>
          <w:szCs w:val="22"/>
        </w:rPr>
      </w:pPr>
      <w:r w:rsidDel="00000000" w:rsidR="00000000" w:rsidRPr="00000000">
        <w:rPr>
          <w:i w:val="1"/>
          <w:iCs w:val="1"/>
          <w:sz w:val="22"/>
          <w:szCs w:val="22"/>
          <w:rtl w:val="0"/>
        </w:rPr>
        <w:t xml:space="preserve">Please provide a short description of the organization and its relevant experience related to the job shadowing opportunity. If the organization is applying for the internship model, also include a brief biography of the person who will act as the mentor for the selected candidate. (Max 3000 characters)</w:t>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2F">
            <w:pPr>
              <w:jc w:val="both"/>
              <w:rPr>
                <w:sz w:val="22"/>
                <w:szCs w:val="22"/>
              </w:rPr>
            </w:pPr>
            <w:r w:rsidDel="00000000" w:rsidR="00000000" w:rsidRPr="00000000">
              <w:rPr>
                <w:rtl w:val="0"/>
              </w:rPr>
            </w:r>
          </w:p>
          <w:p w:rsidR="00000000" w:rsidDel="00000000" w:rsidP="00000000" w:rsidRDefault="00000000" w:rsidRPr="00000000" w14:paraId="00000030">
            <w:pPr>
              <w:jc w:val="both"/>
              <w:rPr>
                <w:sz w:val="22"/>
                <w:szCs w:val="22"/>
              </w:rPr>
            </w:pPr>
            <w:r w:rsidDel="00000000" w:rsidR="00000000" w:rsidRPr="00000000">
              <w:rPr>
                <w:rtl w:val="0"/>
              </w:rPr>
            </w:r>
          </w:p>
          <w:p w:rsidR="00000000" w:rsidDel="00000000" w:rsidP="00000000" w:rsidRDefault="00000000" w:rsidRPr="00000000" w14:paraId="00000031">
            <w:pPr>
              <w:jc w:val="both"/>
              <w:rPr>
                <w:sz w:val="22"/>
                <w:szCs w:val="22"/>
              </w:rPr>
            </w:pPr>
            <w:r w:rsidDel="00000000" w:rsidR="00000000" w:rsidRPr="00000000">
              <w:rPr>
                <w:rtl w:val="0"/>
              </w:rPr>
            </w:r>
          </w:p>
          <w:p w:rsidR="00000000" w:rsidDel="00000000" w:rsidP="00000000" w:rsidRDefault="00000000" w:rsidRPr="00000000" w14:paraId="00000032">
            <w:pPr>
              <w:jc w:val="both"/>
              <w:rPr>
                <w:sz w:val="22"/>
                <w:szCs w:val="22"/>
              </w:rPr>
            </w:pPr>
            <w:r w:rsidDel="00000000" w:rsidR="00000000" w:rsidRPr="00000000">
              <w:rPr>
                <w:rtl w:val="0"/>
              </w:rPr>
            </w:r>
          </w:p>
        </w:tc>
      </w:tr>
    </w:tbl>
    <w:p w:rsidR="00000000" w:rsidDel="00000000" w:rsidP="00000000" w:rsidRDefault="00000000" w:rsidRPr="00000000" w14:paraId="00000033">
      <w:pPr>
        <w:jc w:val="both"/>
        <w:rPr>
          <w:i w:val="1"/>
          <w:iCs w:val="1"/>
          <w:sz w:val="22"/>
          <w:szCs w:val="22"/>
        </w:rPr>
      </w:pP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Biography of the intern or expert </w:t>
      </w:r>
    </w:p>
    <w:p w:rsidR="00000000" w:rsidDel="00000000" w:rsidP="00000000" w:rsidRDefault="00000000" w:rsidRPr="00000000" w14:paraId="00000035">
      <w:pPr>
        <w:jc w:val="both"/>
        <w:rPr>
          <w:i w:val="1"/>
          <w:iCs w:val="1"/>
          <w:sz w:val="22"/>
          <w:szCs w:val="22"/>
        </w:rPr>
      </w:pPr>
      <w:r w:rsidDel="00000000" w:rsidR="00000000" w:rsidRPr="00000000">
        <w:rPr>
          <w:i w:val="1"/>
          <w:iCs w:val="1"/>
          <w:sz w:val="22"/>
          <w:szCs w:val="22"/>
          <w:rtl w:val="0"/>
        </w:rPr>
        <w:t xml:space="preserve">Please provide an overview of the professional experience of the intern or expert who will participate in the job shadowing exchange. (Maximum 3000 characters)</w:t>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6">
            <w:pPr>
              <w:jc w:val="both"/>
              <w:rPr>
                <w:sz w:val="22"/>
                <w:szCs w:val="22"/>
              </w:rPr>
            </w:pPr>
            <w:r w:rsidDel="00000000" w:rsidR="00000000" w:rsidRPr="00000000">
              <w:rPr>
                <w:rtl w:val="0"/>
              </w:rPr>
            </w:r>
          </w:p>
          <w:p w:rsidR="00000000" w:rsidDel="00000000" w:rsidP="00000000" w:rsidRDefault="00000000" w:rsidRPr="00000000" w14:paraId="00000037">
            <w:pPr>
              <w:jc w:val="both"/>
              <w:rPr>
                <w:sz w:val="22"/>
                <w:szCs w:val="22"/>
              </w:rPr>
            </w:pPr>
            <w:r w:rsidDel="00000000" w:rsidR="00000000" w:rsidRPr="00000000">
              <w:rPr>
                <w:rtl w:val="0"/>
              </w:rPr>
            </w:r>
          </w:p>
          <w:p w:rsidR="00000000" w:rsidDel="00000000" w:rsidP="00000000" w:rsidRDefault="00000000" w:rsidRPr="00000000" w14:paraId="00000038">
            <w:pPr>
              <w:jc w:val="both"/>
              <w:rPr>
                <w:sz w:val="22"/>
                <w:szCs w:val="22"/>
              </w:rPr>
            </w:pPr>
            <w:r w:rsidDel="00000000" w:rsidR="00000000" w:rsidRPr="00000000">
              <w:rPr>
                <w:rtl w:val="0"/>
              </w:rPr>
            </w:r>
          </w:p>
          <w:p w:rsidR="00000000" w:rsidDel="00000000" w:rsidP="00000000" w:rsidRDefault="00000000" w:rsidRPr="00000000" w14:paraId="00000039">
            <w:pPr>
              <w:jc w:val="both"/>
              <w:rPr>
                <w:sz w:val="22"/>
                <w:szCs w:val="22"/>
              </w:rPr>
            </w:pPr>
            <w:r w:rsidDel="00000000" w:rsidR="00000000" w:rsidRPr="00000000">
              <w:rPr>
                <w:rtl w:val="0"/>
              </w:rPr>
            </w:r>
          </w:p>
        </w:tc>
      </w:tr>
    </w:tbl>
    <w:p w:rsidR="00000000" w:rsidDel="00000000" w:rsidP="00000000" w:rsidRDefault="00000000" w:rsidRPr="00000000" w14:paraId="0000003A">
      <w:pPr>
        <w:jc w:val="both"/>
        <w:rPr>
          <w:sz w:val="22"/>
          <w:szCs w:val="22"/>
        </w:rPr>
      </w:pP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 INTERNSHIP MODEL</w:t>
      </w:r>
    </w:p>
    <w:p w:rsidR="00000000" w:rsidDel="00000000" w:rsidP="00000000" w:rsidRDefault="00000000" w:rsidRPr="00000000" w14:paraId="0000003C">
      <w:pPr>
        <w:jc w:val="both"/>
        <w:rPr>
          <w:i w:val="1"/>
          <w:iCs w:val="1"/>
          <w:sz w:val="22"/>
          <w:szCs w:val="22"/>
        </w:rPr>
      </w:pPr>
      <w:r w:rsidDel="00000000" w:rsidR="00000000" w:rsidRPr="00000000">
        <w:rPr>
          <w:i w:val="1"/>
          <w:iCs w:val="1"/>
          <w:sz w:val="22"/>
          <w:szCs w:val="22"/>
          <w:rtl w:val="0"/>
        </w:rPr>
        <w:t xml:space="preserve">Provide detailed description of the specific activities and engagement of the intern during the job shadowing exchange at your organization. List the skills and knowledge the intern is expected to gain through these activities, and explain how these will support the intern's professional growth and development. Additionally, outline any opportunities for continued cooperation between the intern and your organization after the job shadowing period ends. (Maximum 4000 characters)</w:t>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3D">
            <w:pPr>
              <w:jc w:val="both"/>
              <w:rPr>
                <w:sz w:val="22"/>
                <w:szCs w:val="22"/>
              </w:rPr>
            </w:pPr>
            <w:r w:rsidDel="00000000" w:rsidR="00000000" w:rsidRPr="00000000">
              <w:rPr>
                <w:rtl w:val="0"/>
              </w:rPr>
            </w:r>
          </w:p>
          <w:p w:rsidR="00000000" w:rsidDel="00000000" w:rsidP="00000000" w:rsidRDefault="00000000" w:rsidRPr="00000000" w14:paraId="0000003E">
            <w:pPr>
              <w:jc w:val="both"/>
              <w:rPr>
                <w:sz w:val="22"/>
                <w:szCs w:val="22"/>
              </w:rPr>
            </w:pPr>
            <w:r w:rsidDel="00000000" w:rsidR="00000000" w:rsidRPr="00000000">
              <w:rPr>
                <w:rtl w:val="0"/>
              </w:rPr>
            </w:r>
          </w:p>
          <w:p w:rsidR="00000000" w:rsidDel="00000000" w:rsidP="00000000" w:rsidRDefault="00000000" w:rsidRPr="00000000" w14:paraId="0000003F">
            <w:pPr>
              <w:jc w:val="both"/>
              <w:rPr>
                <w:sz w:val="22"/>
                <w:szCs w:val="22"/>
              </w:rPr>
            </w:pPr>
            <w:r w:rsidDel="00000000" w:rsidR="00000000" w:rsidRPr="00000000">
              <w:rPr>
                <w:rtl w:val="0"/>
              </w:rPr>
            </w:r>
          </w:p>
          <w:p w:rsidR="00000000" w:rsidDel="00000000" w:rsidP="00000000" w:rsidRDefault="00000000" w:rsidRPr="00000000" w14:paraId="00000040">
            <w:pPr>
              <w:jc w:val="both"/>
              <w:rPr>
                <w:sz w:val="22"/>
                <w:szCs w:val="22"/>
              </w:rPr>
            </w:pPr>
            <w:r w:rsidDel="00000000" w:rsidR="00000000" w:rsidRPr="00000000">
              <w:rPr>
                <w:rtl w:val="0"/>
              </w:rPr>
            </w:r>
          </w:p>
          <w:p w:rsidR="00000000" w:rsidDel="00000000" w:rsidP="00000000" w:rsidRDefault="00000000" w:rsidRPr="00000000" w14:paraId="00000041">
            <w:pPr>
              <w:jc w:val="both"/>
              <w:rPr>
                <w:sz w:val="22"/>
                <w:szCs w:val="22"/>
              </w:rPr>
            </w:pPr>
            <w:r w:rsidDel="00000000" w:rsidR="00000000" w:rsidRPr="00000000">
              <w:rPr>
                <w:rtl w:val="0"/>
              </w:rPr>
            </w:r>
          </w:p>
        </w:tc>
      </w:tr>
    </w:tbl>
    <w:p w:rsidR="00000000" w:rsidDel="00000000" w:rsidP="00000000" w:rsidRDefault="00000000" w:rsidRPr="00000000" w14:paraId="00000042">
      <w:pPr>
        <w:jc w:val="both"/>
        <w:rPr>
          <w:b w:val="1"/>
          <w:bCs w:val="1"/>
          <w:sz w:val="22"/>
          <w:szCs w:val="22"/>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 ON-THE-JOB TRAINING MODEL</w:t>
      </w:r>
    </w:p>
    <w:p w:rsidR="00000000" w:rsidDel="00000000" w:rsidP="00000000" w:rsidRDefault="00000000" w:rsidRPr="00000000" w14:paraId="00000044">
      <w:pPr>
        <w:jc w:val="both"/>
        <w:rPr>
          <w:i w:val="1"/>
          <w:iCs w:val="1"/>
          <w:sz w:val="22"/>
          <w:szCs w:val="22"/>
        </w:rPr>
      </w:pPr>
      <w:r w:rsidDel="00000000" w:rsidR="00000000" w:rsidRPr="00000000">
        <w:rPr>
          <w:i w:val="1"/>
          <w:iCs w:val="1"/>
          <w:sz w:val="22"/>
          <w:szCs w:val="22"/>
          <w:rtl w:val="0"/>
        </w:rPr>
        <w:t xml:space="preserve">Describe the main challenges your organization is currently facing and how the support of the expert will help address these issues. Provide details about the specific activities where the expert will be actively involved. Explain the expected short-term and long-term benefits of the job shadowing exchange for your organization and the employees (in terms of knowledge transfer and experience sharing). (Maximum 4000 characters)</w:t>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5">
            <w:pPr>
              <w:jc w:val="both"/>
              <w:rPr>
                <w:sz w:val="22"/>
                <w:szCs w:val="22"/>
              </w:rPr>
            </w:pPr>
            <w:r w:rsidDel="00000000" w:rsidR="00000000" w:rsidRPr="00000000">
              <w:rPr>
                <w:rtl w:val="0"/>
              </w:rPr>
            </w:r>
          </w:p>
          <w:p w:rsidR="00000000" w:rsidDel="00000000" w:rsidP="00000000" w:rsidRDefault="00000000" w:rsidRPr="00000000" w14:paraId="00000046">
            <w:pPr>
              <w:jc w:val="both"/>
              <w:rPr>
                <w:sz w:val="22"/>
                <w:szCs w:val="22"/>
              </w:rPr>
            </w:pPr>
            <w:r w:rsidDel="00000000" w:rsidR="00000000" w:rsidRPr="00000000">
              <w:rPr>
                <w:rtl w:val="0"/>
              </w:rPr>
            </w:r>
          </w:p>
          <w:p w:rsidR="00000000" w:rsidDel="00000000" w:rsidP="00000000" w:rsidRDefault="00000000" w:rsidRPr="00000000" w14:paraId="00000047">
            <w:pPr>
              <w:jc w:val="both"/>
              <w:rPr>
                <w:sz w:val="22"/>
                <w:szCs w:val="22"/>
              </w:rPr>
            </w:pPr>
            <w:r w:rsidDel="00000000" w:rsidR="00000000" w:rsidRPr="00000000">
              <w:rPr>
                <w:rtl w:val="0"/>
              </w:rPr>
            </w:r>
          </w:p>
          <w:p w:rsidR="00000000" w:rsidDel="00000000" w:rsidP="00000000" w:rsidRDefault="00000000" w:rsidRPr="00000000" w14:paraId="00000048">
            <w:pPr>
              <w:jc w:val="both"/>
              <w:rPr>
                <w:sz w:val="22"/>
                <w:szCs w:val="22"/>
              </w:rPr>
            </w:pPr>
            <w:r w:rsidDel="00000000" w:rsidR="00000000" w:rsidRPr="00000000">
              <w:rPr>
                <w:rtl w:val="0"/>
              </w:rPr>
            </w:r>
          </w:p>
          <w:p w:rsidR="00000000" w:rsidDel="00000000" w:rsidP="00000000" w:rsidRDefault="00000000" w:rsidRPr="00000000" w14:paraId="00000049">
            <w:pPr>
              <w:jc w:val="both"/>
              <w:rPr>
                <w:sz w:val="22"/>
                <w:szCs w:val="22"/>
              </w:rPr>
            </w:pPr>
            <w:r w:rsidDel="00000000" w:rsidR="00000000" w:rsidRPr="00000000">
              <w:rPr>
                <w:rtl w:val="0"/>
              </w:rPr>
            </w:r>
          </w:p>
        </w:tc>
      </w:tr>
    </w:tbl>
    <w:p w:rsidR="00000000" w:rsidDel="00000000" w:rsidP="00000000" w:rsidRDefault="00000000" w:rsidRPr="00000000" w14:paraId="0000004A">
      <w:pPr>
        <w:rPr>
          <w:b w:val="1"/>
          <w:bCs w:val="1"/>
          <w:color w:val="000000"/>
          <w:sz w:val="22"/>
          <w:szCs w:val="22"/>
        </w:rPr>
      </w:pP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Timeline Table</w:t>
      </w:r>
    </w:p>
    <w:tbl>
      <w:tblPr>
        <w:tblStyle w:val="Table7"/>
        <w:tblW w:w="7825.0" w:type="dxa"/>
        <w:jc w:val="left"/>
        <w:tblLayout w:type="fixed"/>
        <w:tblLook w:val="0400"/>
      </w:tblPr>
      <w:tblGrid>
        <w:gridCol w:w="5665"/>
        <w:gridCol w:w="540"/>
        <w:gridCol w:w="540"/>
        <w:gridCol w:w="540"/>
        <w:gridCol w:w="540"/>
        <w:tblGridChange w:id="0">
          <w:tblGrid>
            <w:gridCol w:w="5665"/>
            <w:gridCol w:w="540"/>
            <w:gridCol w:w="540"/>
            <w:gridCol w:w="540"/>
            <w:gridCol w:w="540"/>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4C">
            <w:pPr>
              <w:rPr>
                <w:color w:val="000000"/>
                <w:sz w:val="22"/>
                <w:szCs w:val="22"/>
              </w:rPr>
            </w:pPr>
            <w:r w:rsidDel="00000000" w:rsidR="00000000" w:rsidRPr="00000000">
              <w:rPr>
                <w:color w:val="000000"/>
                <w:sz w:val="22"/>
                <w:szCs w:val="22"/>
                <w:rtl w:val="0"/>
              </w:rPr>
              <w:t xml:space="preserve">Activity</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D">
            <w:pPr>
              <w:jc w:val="center"/>
              <w:rPr>
                <w:color w:val="000000"/>
                <w:sz w:val="22"/>
                <w:szCs w:val="22"/>
              </w:rPr>
            </w:pPr>
            <w:r w:rsidDel="00000000" w:rsidR="00000000" w:rsidRPr="00000000">
              <w:rPr>
                <w:color w:val="000000"/>
                <w:sz w:val="22"/>
                <w:szCs w:val="22"/>
                <w:rtl w:val="0"/>
              </w:rPr>
              <w:t xml:space="preserve">1w</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E">
            <w:pPr>
              <w:jc w:val="center"/>
              <w:rPr>
                <w:color w:val="000000"/>
                <w:sz w:val="22"/>
                <w:szCs w:val="22"/>
              </w:rPr>
            </w:pPr>
            <w:r w:rsidDel="00000000" w:rsidR="00000000" w:rsidRPr="00000000">
              <w:rPr>
                <w:color w:val="000000"/>
                <w:sz w:val="22"/>
                <w:szCs w:val="22"/>
                <w:rtl w:val="0"/>
              </w:rPr>
              <w:t xml:space="preserve">2w</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4F">
            <w:pPr>
              <w:jc w:val="center"/>
              <w:rPr>
                <w:color w:val="000000"/>
                <w:sz w:val="22"/>
                <w:szCs w:val="22"/>
              </w:rPr>
            </w:pPr>
            <w:r w:rsidDel="00000000" w:rsidR="00000000" w:rsidRPr="00000000">
              <w:rPr>
                <w:color w:val="000000"/>
                <w:sz w:val="22"/>
                <w:szCs w:val="22"/>
                <w:rtl w:val="0"/>
              </w:rPr>
              <w:t xml:space="preserve">3w</w:t>
            </w:r>
          </w:p>
        </w:tc>
        <w:tc>
          <w:tcPr>
            <w:tcBorders>
              <w:top w:color="000000" w:space="0" w:sz="4" w:val="single"/>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50">
            <w:pPr>
              <w:jc w:val="center"/>
              <w:rPr>
                <w:color w:val="000000"/>
                <w:sz w:val="22"/>
                <w:szCs w:val="22"/>
              </w:rPr>
            </w:pPr>
            <w:r w:rsidDel="00000000" w:rsidR="00000000" w:rsidRPr="00000000">
              <w:rPr>
                <w:color w:val="000000"/>
                <w:sz w:val="22"/>
                <w:szCs w:val="22"/>
                <w:rtl w:val="0"/>
              </w:rPr>
              <w:t xml:space="preserve">4w</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1">
            <w:pPr>
              <w:rPr>
                <w:color w:val="000000"/>
                <w:sz w:val="22"/>
                <w:szCs w:val="22"/>
              </w:rPr>
            </w:pPr>
            <w:r w:rsidDel="00000000" w:rsidR="00000000" w:rsidRPr="00000000">
              <w:rPr>
                <w:color w:val="000000"/>
                <w:sz w:val="22"/>
                <w:szCs w:val="22"/>
                <w:rtl w:val="0"/>
              </w:rPr>
              <w:t xml:space="preserve">1                /Activity name/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4">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5">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6">
            <w:pPr>
              <w:rPr>
                <w:color w:val="000000"/>
                <w:sz w:val="22"/>
                <w:szCs w:val="22"/>
              </w:rPr>
            </w:pPr>
            <w:r w:rsidDel="00000000" w:rsidR="00000000" w:rsidRPr="00000000">
              <w:rPr>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7">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8">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9">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A">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5B">
            <w:pPr>
              <w:rPr>
                <w:color w:val="000000"/>
                <w:sz w:val="22"/>
                <w:szCs w:val="22"/>
              </w:rPr>
            </w:pPr>
            <w:r w:rsidDel="00000000" w:rsidR="00000000" w:rsidRPr="00000000">
              <w:rPr>
                <w:color w:val="000000"/>
                <w:sz w:val="22"/>
                <w:szCs w:val="22"/>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C">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D">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E">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5F">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0">
            <w:pPr>
              <w:rPr>
                <w:color w:val="000000"/>
                <w:sz w:val="22"/>
                <w:szCs w:val="22"/>
              </w:rPr>
            </w:pPr>
            <w:r w:rsidDel="00000000" w:rsidR="00000000" w:rsidRPr="00000000">
              <w:rPr>
                <w:color w:val="000000"/>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1">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3">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4">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5">
            <w:pPr>
              <w:rPr>
                <w:color w:val="000000"/>
                <w:sz w:val="22"/>
                <w:szCs w:val="22"/>
              </w:rPr>
            </w:pPr>
            <w:r w:rsidDel="00000000" w:rsidR="00000000" w:rsidRPr="00000000">
              <w:rPr>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6">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7">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8">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9">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A">
            <w:pPr>
              <w:rPr>
                <w:color w:val="000000"/>
                <w:sz w:val="22"/>
                <w:szCs w:val="22"/>
              </w:rPr>
            </w:pPr>
            <w:r w:rsidDel="00000000" w:rsidR="00000000" w:rsidRPr="00000000">
              <w:rPr>
                <w:color w:val="000000"/>
                <w:sz w:val="22"/>
                <w:szCs w:val="22"/>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B">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C">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D">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6E">
            <w:pPr>
              <w:jc w:val="center"/>
              <w:rPr>
                <w:color w:val="000000"/>
                <w:sz w:val="22"/>
                <w:szCs w:val="22"/>
              </w:rPr>
            </w:pPr>
            <w:r w:rsidDel="00000000" w:rsidR="00000000" w:rsidRPr="00000000">
              <w:rPr>
                <w:color w:val="000000"/>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6F">
            <w:pPr>
              <w:rPr>
                <w:color w:val="000000"/>
                <w:sz w:val="22"/>
                <w:szCs w:val="22"/>
              </w:rPr>
            </w:pPr>
            <w:r w:rsidDel="00000000" w:rsidR="00000000" w:rsidRPr="00000000">
              <w:rPr>
                <w:color w:val="000000"/>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0">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1">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2">
            <w:pPr>
              <w:jc w:val="center"/>
              <w:rPr>
                <w:color w:val="000000"/>
                <w:sz w:val="22"/>
                <w:szCs w:val="22"/>
              </w:rPr>
            </w:pPr>
            <w:r w:rsidDel="00000000" w:rsidR="00000000" w:rsidRPr="00000000">
              <w:rPr>
                <w:color w:val="000000"/>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3">
            <w:pPr>
              <w:jc w:val="center"/>
              <w:rPr>
                <w:color w:val="000000"/>
                <w:sz w:val="22"/>
                <w:szCs w:val="22"/>
              </w:rPr>
            </w:pPr>
            <w:r w:rsidDel="00000000" w:rsidR="00000000" w:rsidRPr="00000000">
              <w:rPr>
                <w:color w:val="000000"/>
                <w:sz w:val="22"/>
                <w:szCs w:val="22"/>
                <w:rtl w:val="0"/>
              </w:rPr>
              <w:t xml:space="preserve"> </w:t>
            </w:r>
          </w:p>
        </w:tc>
      </w:tr>
    </w:tbl>
    <w:p w:rsidR="00000000" w:rsidDel="00000000" w:rsidP="00000000" w:rsidRDefault="00000000" w:rsidRPr="00000000" w14:paraId="00000074">
      <w:pPr>
        <w:jc w:val="both"/>
        <w:rPr>
          <w:i w:val="1"/>
          <w:iCs w:val="1"/>
          <w:color w:val="000000"/>
          <w:sz w:val="20"/>
          <w:szCs w:val="20"/>
        </w:rPr>
      </w:pPr>
      <w:r w:rsidDel="00000000" w:rsidR="00000000" w:rsidRPr="00000000">
        <w:rPr>
          <w:i w:val="1"/>
          <w:iCs w:val="1"/>
          <w:color w:val="000000"/>
          <w:sz w:val="20"/>
          <w:szCs w:val="20"/>
          <w:rtl w:val="0"/>
        </w:rPr>
        <w:t xml:space="preserve">*For each activity, add “x” in the corresponding cell and add rows where needed</w:t>
      </w:r>
    </w:p>
    <w:p w:rsidR="00000000" w:rsidDel="00000000" w:rsidP="00000000" w:rsidRDefault="00000000" w:rsidRPr="00000000" w14:paraId="00000075">
      <w:pPr>
        <w:jc w:val="both"/>
        <w:rPr>
          <w:sz w:val="22"/>
          <w:szCs w:val="22"/>
        </w:rPr>
      </w:pP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STATEMENT OF PARTICIPATION</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jc w:val="both"/>
        <w:rPr>
          <w:color w:val="000000"/>
          <w:sz w:val="22"/>
          <w:szCs w:val="22"/>
        </w:rPr>
      </w:pPr>
      <w:r w:rsidDel="00000000" w:rsidR="00000000" w:rsidRPr="00000000">
        <w:rPr>
          <w:color w:val="000000"/>
          <w:sz w:val="22"/>
          <w:szCs w:val="22"/>
          <w:rtl w:val="0"/>
        </w:rPr>
        <w:t xml:space="preserve">Statements must be signed by the host organization representative and the intern or expert who is participating in the job shadowing exchange.</w:t>
      </w:r>
    </w:p>
    <w:p w:rsidR="00000000" w:rsidDel="00000000" w:rsidP="00000000" w:rsidRDefault="00000000" w:rsidRPr="00000000" w14:paraId="00000079">
      <w:pPr>
        <w:jc w:val="both"/>
        <w:rPr>
          <w:color w:val="000000"/>
          <w:sz w:val="22"/>
          <w:szCs w:val="22"/>
        </w:rPr>
      </w:pPr>
      <w:r w:rsidDel="00000000" w:rsidR="00000000" w:rsidRPr="00000000">
        <w:rPr>
          <w:rtl w:val="0"/>
        </w:rPr>
      </w:r>
    </w:p>
    <w:p w:rsidR="00000000" w:rsidDel="00000000" w:rsidP="00000000" w:rsidRDefault="00000000" w:rsidRPr="00000000" w14:paraId="0000007A">
      <w:pPr>
        <w:jc w:val="both"/>
        <w:rPr>
          <w:color w:val="000000"/>
          <w:sz w:val="22"/>
          <w:szCs w:val="22"/>
        </w:rPr>
      </w:pPr>
      <w:r w:rsidDel="00000000" w:rsidR="00000000" w:rsidRPr="00000000">
        <w:rPr>
          <w:color w:val="000000"/>
          <w:sz w:val="22"/>
          <w:szCs w:val="22"/>
          <w:rtl w:val="0"/>
        </w:rPr>
        <w:t xml:space="preserve">5.1. </w:t>
      </w:r>
    </w:p>
    <w:p w:rsidR="00000000" w:rsidDel="00000000" w:rsidP="00000000" w:rsidRDefault="00000000" w:rsidRPr="00000000" w14:paraId="0000007B">
      <w:pPr>
        <w:jc w:val="both"/>
        <w:rPr>
          <w:color w:val="000000"/>
          <w:sz w:val="22"/>
          <w:szCs w:val="22"/>
        </w:rPr>
      </w:pPr>
      <w:r w:rsidDel="00000000" w:rsidR="00000000" w:rsidRPr="00000000">
        <w:rPr>
          <w:color w:val="000000"/>
          <w:sz w:val="22"/>
          <w:szCs w:val="22"/>
          <w:rtl w:val="0"/>
        </w:rPr>
        <w:t xml:space="preserve">As the official representative of the organization [NAME OF THE ORGANIZATION THAT IS SUBMITTING THE APPLICATION], I hereby confirm that the organization _____________________________ will participate in the job shadowing exchange during the period from ______________ to ______________ and will host the undersigned _____________________________ as an [INTERN /EXPERT], for the purpose of professional development and exchange of knowledge and experience, as described in the completed Application form.</w:t>
      </w:r>
    </w:p>
    <w:p w:rsidR="00000000" w:rsidDel="00000000" w:rsidP="00000000" w:rsidRDefault="00000000" w:rsidRPr="00000000" w14:paraId="0000007C">
      <w:pPr>
        <w:jc w:val="both"/>
        <w:rPr>
          <w:color w:val="000000"/>
          <w:sz w:val="22"/>
          <w:szCs w:val="22"/>
        </w:rPr>
      </w:pPr>
      <w:r w:rsidDel="00000000" w:rsidR="00000000" w:rsidRPr="00000000">
        <w:rPr>
          <w:rtl w:val="0"/>
        </w:rPr>
      </w:r>
    </w:p>
    <w:p w:rsidR="00000000" w:rsidDel="00000000" w:rsidP="00000000" w:rsidRDefault="00000000" w:rsidRPr="00000000" w14:paraId="0000007D">
      <w:pPr>
        <w:jc w:val="both"/>
        <w:rPr>
          <w:color w:val="000000"/>
          <w:sz w:val="22"/>
          <w:szCs w:val="22"/>
        </w:rPr>
      </w:pPr>
      <w:r w:rsidDel="00000000" w:rsidR="00000000" w:rsidRPr="00000000">
        <w:rPr>
          <w:color w:val="000000"/>
          <w:sz w:val="22"/>
          <w:szCs w:val="22"/>
          <w:rtl w:val="0"/>
        </w:rPr>
        <w:t xml:space="preserve">5.2. </w:t>
      </w:r>
    </w:p>
    <w:p w:rsidR="00000000" w:rsidDel="00000000" w:rsidP="00000000" w:rsidRDefault="00000000" w:rsidRPr="00000000" w14:paraId="0000007E">
      <w:pPr>
        <w:jc w:val="both"/>
        <w:rPr>
          <w:color w:val="000000"/>
          <w:sz w:val="22"/>
          <w:szCs w:val="22"/>
        </w:rPr>
      </w:pPr>
      <w:r w:rsidDel="00000000" w:rsidR="00000000" w:rsidRPr="00000000">
        <w:rPr>
          <w:color w:val="000000"/>
          <w:sz w:val="22"/>
          <w:szCs w:val="22"/>
          <w:rtl w:val="0"/>
        </w:rPr>
        <w:t xml:space="preserve">I, the undersigned ___________________________, confirm my participation in the job shadowing exchange in the capacity of [INTERN / EXPERT].</w:t>
      </w:r>
    </w:p>
    <w:p w:rsidR="00000000" w:rsidDel="00000000" w:rsidP="00000000" w:rsidRDefault="00000000" w:rsidRPr="00000000" w14:paraId="0000007F">
      <w:pPr>
        <w:jc w:val="both"/>
        <w:rPr>
          <w:color w:val="000000"/>
          <w:sz w:val="22"/>
          <w:szCs w:val="22"/>
        </w:rPr>
      </w:pPr>
      <w:r w:rsidDel="00000000" w:rsidR="00000000" w:rsidRPr="00000000">
        <w:rPr>
          <w:rtl w:val="0"/>
        </w:rPr>
      </w:r>
    </w:p>
    <w:p w:rsidR="00000000" w:rsidDel="00000000" w:rsidP="00000000" w:rsidRDefault="00000000" w:rsidRPr="00000000" w14:paraId="00000080">
      <w:pPr>
        <w:jc w:val="both"/>
        <w:rPr>
          <w:color w:val="000000"/>
          <w:sz w:val="22"/>
          <w:szCs w:val="22"/>
        </w:rPr>
      </w:pPr>
      <w:r w:rsidDel="00000000" w:rsidR="00000000" w:rsidRPr="00000000">
        <w:rPr>
          <w:rtl w:val="0"/>
        </w:rPr>
      </w:r>
    </w:p>
    <w:p w:rsidR="00000000" w:rsidDel="00000000" w:rsidP="00000000" w:rsidRDefault="00000000" w:rsidRPr="00000000" w14:paraId="00000081">
      <w:pPr>
        <w:jc w:val="both"/>
        <w:rPr>
          <w:color w:val="000000"/>
          <w:sz w:val="22"/>
          <w:szCs w:val="22"/>
        </w:rPr>
      </w:pPr>
      <w:r w:rsidDel="00000000" w:rsidR="00000000" w:rsidRPr="00000000">
        <w:rPr>
          <w:color w:val="000000"/>
          <w:sz w:val="22"/>
          <w:szCs w:val="22"/>
          <w:rtl w:val="0"/>
        </w:rPr>
        <w:t xml:space="preserve">Full name of the organization representative: ___________________________</w:t>
      </w:r>
    </w:p>
    <w:p w:rsidR="00000000" w:rsidDel="00000000" w:rsidP="00000000" w:rsidRDefault="00000000" w:rsidRPr="00000000" w14:paraId="00000082">
      <w:pPr>
        <w:jc w:val="both"/>
        <w:rPr>
          <w:color w:val="000000"/>
          <w:sz w:val="22"/>
          <w:szCs w:val="22"/>
        </w:rPr>
      </w:pPr>
      <w:r w:rsidDel="00000000" w:rsidR="00000000" w:rsidRPr="00000000">
        <w:rPr>
          <w:color w:val="000000"/>
          <w:sz w:val="22"/>
          <w:szCs w:val="22"/>
          <w:rtl w:val="0"/>
        </w:rPr>
        <w:t xml:space="preserve">Date and place: _________________________</w:t>
      </w:r>
    </w:p>
    <w:p w:rsidR="00000000" w:rsidDel="00000000" w:rsidP="00000000" w:rsidRDefault="00000000" w:rsidRPr="00000000" w14:paraId="00000083">
      <w:pPr>
        <w:jc w:val="both"/>
        <w:rPr>
          <w:color w:val="000000"/>
          <w:sz w:val="22"/>
          <w:szCs w:val="22"/>
        </w:rPr>
      </w:pPr>
      <w:r w:rsidDel="00000000" w:rsidR="00000000" w:rsidRPr="00000000">
        <w:rPr>
          <w:color w:val="000000"/>
          <w:sz w:val="22"/>
          <w:szCs w:val="22"/>
          <w:rtl w:val="0"/>
        </w:rPr>
        <w:t xml:space="preserve">Signature and stamp: _____________________</w:t>
      </w:r>
    </w:p>
    <w:p w:rsidR="00000000" w:rsidDel="00000000" w:rsidP="00000000" w:rsidRDefault="00000000" w:rsidRPr="00000000" w14:paraId="00000084">
      <w:pPr>
        <w:jc w:val="both"/>
        <w:rPr>
          <w:color w:val="000000"/>
          <w:sz w:val="22"/>
          <w:szCs w:val="22"/>
        </w:rPr>
      </w:pPr>
      <w:r w:rsidDel="00000000" w:rsidR="00000000" w:rsidRPr="00000000">
        <w:rPr>
          <w:rtl w:val="0"/>
        </w:rPr>
      </w:r>
    </w:p>
    <w:p w:rsidR="00000000" w:rsidDel="00000000" w:rsidP="00000000" w:rsidRDefault="00000000" w:rsidRPr="00000000" w14:paraId="00000085">
      <w:pPr>
        <w:jc w:val="both"/>
        <w:rPr>
          <w:color w:val="000000"/>
          <w:sz w:val="22"/>
          <w:szCs w:val="22"/>
        </w:rPr>
      </w:pPr>
      <w:r w:rsidDel="00000000" w:rsidR="00000000" w:rsidRPr="00000000">
        <w:rPr>
          <w:color w:val="000000"/>
          <w:sz w:val="22"/>
          <w:szCs w:val="22"/>
          <w:rtl w:val="0"/>
        </w:rPr>
        <w:t xml:space="preserve">Full name of the [INTERN / EXPERT]: ___________________________</w:t>
      </w:r>
    </w:p>
    <w:p w:rsidR="00000000" w:rsidDel="00000000" w:rsidP="00000000" w:rsidRDefault="00000000" w:rsidRPr="00000000" w14:paraId="00000086">
      <w:pPr>
        <w:jc w:val="both"/>
        <w:rPr>
          <w:color w:val="000000"/>
          <w:sz w:val="22"/>
          <w:szCs w:val="22"/>
        </w:rPr>
      </w:pPr>
      <w:r w:rsidDel="00000000" w:rsidR="00000000" w:rsidRPr="00000000">
        <w:rPr>
          <w:color w:val="000000"/>
          <w:sz w:val="22"/>
          <w:szCs w:val="22"/>
          <w:rtl w:val="0"/>
        </w:rPr>
        <w:t xml:space="preserve">Date and place: _________________________</w:t>
      </w:r>
    </w:p>
    <w:p w:rsidR="00000000" w:rsidDel="00000000" w:rsidP="00000000" w:rsidRDefault="00000000" w:rsidRPr="00000000" w14:paraId="00000087">
      <w:pPr>
        <w:jc w:val="both"/>
        <w:rPr>
          <w:color w:val="000000"/>
          <w:sz w:val="22"/>
          <w:szCs w:val="22"/>
        </w:rPr>
      </w:pPr>
      <w:r w:rsidDel="00000000" w:rsidR="00000000" w:rsidRPr="00000000">
        <w:rPr>
          <w:color w:val="000000"/>
          <w:sz w:val="22"/>
          <w:szCs w:val="22"/>
          <w:rtl w:val="0"/>
        </w:rPr>
        <w:t xml:space="preserve">Signature: _____________________</w:t>
      </w:r>
    </w:p>
    <w:sectPr>
      <w:headerReference r:id="rId7" w:type="default"/>
      <w:footerReference r:id="rId8" w:type="default"/>
      <w:footerReference r:id="rId9" w:type="even"/>
      <w:pgSz w:h="16838" w:w="11906" w:orient="portrait"/>
      <w:pgMar w:bottom="1440" w:top="2044"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center" w:leader="none" w:pos="4513"/>
        <w:tab w:val="right" w:leader="none" w:pos="9026"/>
      </w:tabs>
      <w:jc w:val="center"/>
      <w:rPr/>
    </w:pPr>
    <w:r w:rsidDel="00000000" w:rsidR="00000000" w:rsidRPr="00000000">
      <w:rPr>
        <w:rtl w:val="0"/>
      </w:rPr>
      <w:t xml:space="preserve">Implemented by: </w:t>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center" w:leader="none" w:pos="4513"/>
        <w:tab w:val="right" w:leader="none" w:pos="9026"/>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2041688</wp:posOffset>
          </wp:positionH>
          <wp:positionV relativeFrom="paragraph">
            <wp:posOffset>38100</wp:posOffset>
          </wp:positionV>
          <wp:extent cx="1645285" cy="368300"/>
          <wp:effectExtent b="0" l="0" r="0" t="0"/>
          <wp:wrapNone/>
          <wp:docPr descr="Text&#10;&#10;Description automatically generated" id="1073741837" name="image1.jpg"/>
          <a:graphic>
            <a:graphicData uri="http://schemas.openxmlformats.org/drawingml/2006/picture">
              <pic:pic>
                <pic:nvPicPr>
                  <pic:cNvPr descr="Text&#10;&#10;Description automatically generated" id="0" name="image1.jpg"/>
                  <pic:cNvPicPr preferRelativeResize="0"/>
                </pic:nvPicPr>
                <pic:blipFill>
                  <a:blip r:embed="rId1"/>
                  <a:srcRect b="0" l="0" r="0" t="0"/>
                  <a:stretch>
                    <a:fillRect/>
                  </a:stretch>
                </pic:blipFill>
                <pic:spPr>
                  <a:xfrm>
                    <a:off x="0" y="0"/>
                    <a:ext cx="1645285" cy="368300"/>
                  </a:xfrm>
                  <a:prstGeom prst="rect"/>
                  <a:ln/>
                </pic:spPr>
              </pic:pic>
            </a:graphicData>
          </a:graphic>
        </wp:anchor>
      </w:drawing>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8D">
    <w:pPr>
      <w:tabs>
        <w:tab w:val="center" w:leader="none" w:pos="4680"/>
        <w:tab w:val="right" w:leader="none" w:pos="9360"/>
      </w:tabs>
      <w:ind w:left="-990" w:firstLine="0"/>
      <w:jc w:val="center"/>
      <w:rPr/>
    </w:pPr>
    <w:r w:rsidDel="00000000" w:rsidR="00000000" w:rsidRPr="00000000">
      <w:rPr>
        <w:color w:val="222222"/>
        <w:sz w:val="20"/>
        <w:szCs w:val="20"/>
        <w:highlight w:val="white"/>
        <w:rtl w:val="0"/>
      </w:rPr>
      <w:t xml:space="preserve"> This activity is supported by the Culture for Development project of the Government of Switzerland and is implemented by    Heartefact Fund</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tabs>
        <w:tab w:val="center" w:leader="none" w:pos="4513"/>
        <w:tab w:val="right" w:leader="none" w:pos="9026"/>
      </w:tabs>
      <w:jc w:val="center"/>
      <w:rPr>
        <w:b w:val="1"/>
        <w:bCs w:val="1"/>
        <w:sz w:val="22"/>
        <w:szCs w:val="22"/>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page">
            <wp:posOffset>544627</wp:posOffset>
          </wp:positionH>
          <wp:positionV relativeFrom="page">
            <wp:posOffset>206375</wp:posOffset>
          </wp:positionV>
          <wp:extent cx="1981200" cy="889000"/>
          <wp:effectExtent b="0" l="0" r="0" t="0"/>
          <wp:wrapNone/>
          <wp:docPr descr="Text&#10;&#10;Description automatically generated" id="1073741836" name="image2.jpg"/>
          <a:graphic>
            <a:graphicData uri="http://schemas.openxmlformats.org/drawingml/2006/picture">
              <pic:pic>
                <pic:nvPicPr>
                  <pic:cNvPr descr="Text&#10;&#10;Description automatically generated" id="0" name="image2.jpg"/>
                  <pic:cNvPicPr preferRelativeResize="0"/>
                </pic:nvPicPr>
                <pic:blipFill>
                  <a:blip r:embed="rId1"/>
                  <a:srcRect b="0" l="0" r="0" t="0"/>
                  <a:stretch>
                    <a:fillRect/>
                  </a:stretch>
                </pic:blipFill>
                <pic:spPr>
                  <a:xfrm>
                    <a:off x="0" y="0"/>
                    <a:ext cx="1981200" cy="8890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szCs w:val="16"/>
    </w:rPr>
  </w:style>
  <w:style w:type="paragraph" w:styleId="CommentText">
    <w:name w:val="annotation text"/>
    <w:basedOn w:val="Normal"/>
    <w:link w:val="CommentTextChar"/>
    <w:uiPriority w:val="99"/>
    <w:semiHidden w:val="1"/>
    <w:unhideWhenUsed w:val="1"/>
    <w:rsid w:val="00EE75C6"/>
    <w:rPr>
      <w:sz w:val="20"/>
      <w:szCs w:val="20"/>
    </w:rPr>
  </w:style>
  <w:style w:type="character" w:styleId="CommentTextChar" w:customStyle="1">
    <w:name w:val="Comment Text Char"/>
    <w:basedOn w:val="DefaultParagraphFont"/>
    <w:link w:val="CommentText"/>
    <w:uiPriority w:val="99"/>
    <w:semiHidden w:val="1"/>
    <w:rsid w:val="00EE75C6"/>
    <w:rPr>
      <w:sz w:val="20"/>
      <w:szCs w:val="20"/>
    </w:rPr>
  </w:style>
  <w:style w:type="paragraph" w:styleId="CommentSubject">
    <w:name w:val="annotation subject"/>
    <w:basedOn w:val="CommentText"/>
    <w:next w:val="CommentText"/>
    <w:link w:val="CommentSubjectChar"/>
    <w:uiPriority w:val="99"/>
    <w:semiHidden w:val="1"/>
    <w:unhideWhenUsed w:val="1"/>
    <w:rsid w:val="00EE75C6"/>
    <w:rPr>
      <w:b w:val="1"/>
      <w:bCs w:val="1"/>
    </w:rPr>
  </w:style>
  <w:style w:type="character" w:styleId="CommentSubjectChar" w:customStyle="1">
    <w:name w:val="Comment Subject Char"/>
    <w:basedOn w:val="CommentTextChar"/>
    <w:link w:val="CommentSubject"/>
    <w:uiPriority w:val="99"/>
    <w:semiHidden w:val="1"/>
    <w:rsid w:val="00EE75C6"/>
    <w:rPr>
      <w:b w:val="1"/>
      <w:bCs w:val="1"/>
      <w:sz w:val="20"/>
      <w:szCs w:val="20"/>
    </w:rPr>
  </w:style>
  <w:style w:type="paragraph" w:styleId="BalloonText">
    <w:name w:val="Balloon Text"/>
    <w:basedOn w:val="Normal"/>
    <w:link w:val="BalloonTextChar"/>
    <w:uiPriority w:val="99"/>
    <w:semiHidden w:val="1"/>
    <w:unhideWhenUsed w:val="1"/>
    <w:rsid w:val="00EE75C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szCs w:val="1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ed1DK3KFBo8WqzxFOTea4FLbCA==">CgMxLjA4AHIhMTVyWWRRT0ozYTdPaGhOc1N1bnF2MXRkakFNUTJGVUFO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2025-04-29T13:01:00Z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2d68c8207a4055bae8c063de53a3c55b2145a0f21e695a0971e86c7320c52a13</vt:lpwstr>
  </property>
</Properties>
</file>